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52" w:rsidRPr="00AE3EB6" w:rsidRDefault="00A27B52" w:rsidP="00A27B52">
      <w:pPr>
        <w:jc w:val="center"/>
        <w:rPr>
          <w:color w:val="FF0000"/>
        </w:rPr>
      </w:pPr>
      <w:r>
        <w:rPr>
          <w:b/>
        </w:rPr>
        <w:t>APPLICATION TO BECOME A REVERSE REPURCHASE AGREEMENT TRANSACTION COUNTERPARTY – GOVERNMENT-SPONSORED ENTERPRISES</w:t>
      </w:r>
    </w:p>
    <w:p w:rsidR="00A27B52" w:rsidRDefault="00A27B52" w:rsidP="00A27B52">
      <w:pPr>
        <w:rPr>
          <w:sz w:val="20"/>
          <w:szCs w:val="20"/>
        </w:rPr>
      </w:pPr>
      <w:bookmarkStart w:id="0" w:name="_GoBack"/>
      <w:bookmarkEnd w:id="0"/>
    </w:p>
    <w:p w:rsidR="00A27B52" w:rsidRDefault="00A27B52" w:rsidP="00A27B52">
      <w:pPr>
        <w:rPr>
          <w:sz w:val="20"/>
          <w:szCs w:val="20"/>
        </w:rPr>
      </w:pPr>
    </w:p>
    <w:p w:rsidR="00A27B52" w:rsidRDefault="00A27B52" w:rsidP="00A27B52">
      <w:pPr>
        <w:rPr>
          <w:sz w:val="20"/>
          <w:szCs w:val="2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872"/>
      </w:tblGrid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Legal Name &amp; Address of Applicant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 xml:space="preserve">Name:  </w:t>
            </w:r>
            <w:r>
              <w:rPr>
                <w:sz w:val="20"/>
                <w:szCs w:val="20"/>
              </w:rPr>
              <w:t xml:space="preserve"> </w:t>
            </w:r>
            <w:permStart w:id="2037403923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permEnd w:id="2037403923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1915689090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</w:t>
            </w:r>
            <w:permEnd w:id="1915689090"/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 / State of Organization:</w:t>
            </w:r>
          </w:p>
        </w:tc>
        <w:tc>
          <w:tcPr>
            <w:tcW w:w="4872" w:type="dxa"/>
          </w:tcPr>
          <w:p w:rsidR="00A27B52" w:rsidRPr="006D3403" w:rsidRDefault="003326BD" w:rsidP="0016744D">
            <w:pPr>
              <w:spacing w:before="60" w:after="60"/>
              <w:rPr>
                <w:sz w:val="20"/>
                <w:szCs w:val="20"/>
              </w:rPr>
            </w:pPr>
            <w:permStart w:id="1554335934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permEnd w:id="1554335934"/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Business Contact</w:t>
            </w:r>
            <w:r>
              <w:rPr>
                <w:sz w:val="20"/>
                <w:szCs w:val="20"/>
              </w:rPr>
              <w:t>: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 </w:t>
            </w:r>
            <w:permStart w:id="1916209301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ermEnd w:id="1916209301"/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711556899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</w:t>
            </w:r>
            <w:permEnd w:id="711556899"/>
            <w:r>
              <w:rPr>
                <w:sz w:val="20"/>
                <w:szCs w:val="20"/>
              </w:rPr>
              <w:t xml:space="preserve"> </w:t>
            </w:r>
            <w:r w:rsidR="003326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</w:t>
            </w:r>
            <w:permStart w:id="1544232340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permEnd w:id="1544232340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ermStart w:id="1379672030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permEnd w:id="1379672030"/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Legal Contact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1918052153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918052153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1321486709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</w:t>
            </w:r>
            <w:permEnd w:id="1321486709"/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permStart w:id="895056538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permEnd w:id="895056538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</w:t>
            </w:r>
            <w:permStart w:id="1158297471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158297471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Regulator &amp; Contact at Primary Regulator</w:t>
            </w:r>
            <w:r>
              <w:rPr>
                <w:sz w:val="20"/>
                <w:szCs w:val="20"/>
              </w:rPr>
              <w:t xml:space="preserve"> of the Applicant</w:t>
            </w:r>
            <w:r w:rsidRPr="006D3403">
              <w:rPr>
                <w:sz w:val="20"/>
                <w:szCs w:val="20"/>
              </w:rPr>
              <w:t>: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2" w:type="dxa"/>
          </w:tcPr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Regulator:</w:t>
            </w:r>
            <w:r>
              <w:rPr>
                <w:sz w:val="20"/>
                <w:szCs w:val="20"/>
              </w:rPr>
              <w:t xml:space="preserve">   </w:t>
            </w:r>
            <w:permStart w:id="718473694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</w:t>
            </w:r>
            <w:permEnd w:id="718473694"/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903313153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903313153"/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 </w:t>
            </w:r>
            <w:permStart w:id="1116149102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</w:t>
            </w:r>
            <w:permEnd w:id="1116149102"/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</w:t>
            </w:r>
            <w:permStart w:id="746993851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permEnd w:id="746993851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A27B52" w:rsidRPr="006D3403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</w:t>
            </w:r>
            <w:permStart w:id="1849047656" w:edGrp="everyone"/>
            <w:r w:rsidR="003326BD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849047656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A27B52" w:rsidRPr="009857ED" w:rsidTr="0016744D">
        <w:trPr>
          <w:jc w:val="center"/>
        </w:trPr>
        <w:tc>
          <w:tcPr>
            <w:tcW w:w="4632" w:type="dxa"/>
          </w:tcPr>
          <w:p w:rsidR="00A27B52" w:rsidRPr="00FA61CD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Applicant a</w:t>
            </w:r>
            <w:r w:rsidRPr="00C527DE">
              <w:rPr>
                <w:sz w:val="20"/>
                <w:szCs w:val="20"/>
              </w:rPr>
              <w:t xml:space="preserve"> government-sponsored enterprise (GSE)</w:t>
            </w:r>
            <w:r>
              <w:rPr>
                <w:sz w:val="20"/>
                <w:szCs w:val="20"/>
              </w:rPr>
              <w:t xml:space="preserve"> chartered by the U.S. Congress?</w:t>
            </w:r>
          </w:p>
        </w:tc>
        <w:tc>
          <w:tcPr>
            <w:tcW w:w="4872" w:type="dxa"/>
          </w:tcPr>
          <w:p w:rsidR="00A27B52" w:rsidRPr="00FA61CD" w:rsidRDefault="00A27B52" w:rsidP="0016744D">
            <w:pPr>
              <w:spacing w:before="60" w:after="60"/>
              <w:rPr>
                <w:sz w:val="28"/>
                <w:szCs w:val="28"/>
              </w:rPr>
            </w:pPr>
            <w:r w:rsidRPr="00FA61CD">
              <w:rPr>
                <w:sz w:val="20"/>
                <w:szCs w:val="20"/>
              </w:rPr>
              <w:t xml:space="preserve">YES </w:t>
            </w:r>
            <w:permStart w:id="1056518291" w:edGrp="everyone"/>
            <w:r w:rsidR="003326BD">
              <w:rPr>
                <w:sz w:val="20"/>
                <w:szCs w:val="20"/>
              </w:rPr>
              <w:t xml:space="preserve">       </w:t>
            </w:r>
            <w:permEnd w:id="1056518291"/>
            <w:r w:rsidRPr="00FA61C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</w:p>
          <w:p w:rsidR="00A27B52" w:rsidRPr="00FA61CD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FA61CD">
              <w:rPr>
                <w:sz w:val="20"/>
                <w:szCs w:val="20"/>
              </w:rPr>
              <w:t>NO</w:t>
            </w:r>
            <w:r w:rsidR="003326BD">
              <w:rPr>
                <w:sz w:val="20"/>
                <w:szCs w:val="20"/>
              </w:rPr>
              <w:t xml:space="preserve"> </w:t>
            </w:r>
            <w:permStart w:id="1679894689" w:edGrp="everyone"/>
            <w:r w:rsidR="003326BD">
              <w:rPr>
                <w:sz w:val="20"/>
                <w:szCs w:val="20"/>
              </w:rPr>
              <w:t xml:space="preserve">            </w:t>
            </w:r>
            <w:permEnd w:id="1679894689"/>
            <w:r w:rsidRPr="00FA61C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Applicant </w:t>
            </w:r>
            <w:r w:rsidRPr="00DC7F9C">
              <w:rPr>
                <w:sz w:val="20"/>
                <w:szCs w:val="20"/>
              </w:rPr>
              <w:t>been in existence for at least one year prior to the submission of the application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872" w:type="dxa"/>
          </w:tcPr>
          <w:p w:rsidR="00A27B52" w:rsidRDefault="00A27B52" w:rsidP="0016744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 </w:t>
            </w:r>
            <w:permStart w:id="1996312944" w:edGrp="everyone"/>
            <w:r w:rsidR="003326BD">
              <w:rPr>
                <w:sz w:val="20"/>
                <w:szCs w:val="20"/>
              </w:rPr>
              <w:t xml:space="preserve">          </w:t>
            </w:r>
            <w:permEnd w:id="1996312944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0"/>
                <w:szCs w:val="20"/>
              </w:rPr>
              <w:t xml:space="preserve"> Years in existence: </w:t>
            </w:r>
            <w:permStart w:id="599278770" w:edGrp="everyone"/>
            <w:r w:rsidR="003326BD">
              <w:rPr>
                <w:sz w:val="20"/>
                <w:szCs w:val="20"/>
              </w:rPr>
              <w:t xml:space="preserve">                      </w:t>
            </w:r>
            <w:permEnd w:id="599278770"/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ermStart w:id="1119375536" w:edGrp="everyone"/>
            <w:r w:rsidR="003326BD">
              <w:rPr>
                <w:sz w:val="20"/>
                <w:szCs w:val="20"/>
              </w:rPr>
              <w:t xml:space="preserve">               </w:t>
            </w:r>
            <w:permEnd w:id="1119375536"/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Pr="00AF7108" w:rsidRDefault="00A27B52" w:rsidP="00F54401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Is the Applicant set-up to operate in the tri-party repo market?  </w:t>
            </w:r>
          </w:p>
        </w:tc>
        <w:tc>
          <w:tcPr>
            <w:tcW w:w="4872" w:type="dxa"/>
          </w:tcPr>
          <w:p w:rsidR="00A27B52" w:rsidRPr="00AF7108" w:rsidRDefault="00A27B52" w:rsidP="0016744D">
            <w:pPr>
              <w:spacing w:before="60" w:after="60"/>
              <w:rPr>
                <w:sz w:val="28"/>
                <w:szCs w:val="28"/>
              </w:rPr>
            </w:pPr>
            <w:r w:rsidRPr="00AF7108">
              <w:rPr>
                <w:sz w:val="20"/>
                <w:szCs w:val="20"/>
              </w:rPr>
              <w:t xml:space="preserve">YES  </w:t>
            </w:r>
            <w:permStart w:id="988766499" w:edGrp="everyone"/>
            <w:r w:rsidR="003326BD">
              <w:rPr>
                <w:sz w:val="20"/>
                <w:szCs w:val="20"/>
              </w:rPr>
              <w:t xml:space="preserve">                    </w:t>
            </w:r>
            <w:permEnd w:id="988766499"/>
            <w:r w:rsidRPr="00AF710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</w:p>
          <w:p w:rsidR="00F54401" w:rsidRDefault="00A27B52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NO  </w:t>
            </w:r>
            <w:permStart w:id="865540031" w:edGrp="everyone"/>
            <w:r w:rsidR="003326BD">
              <w:rPr>
                <w:sz w:val="20"/>
                <w:szCs w:val="20"/>
              </w:rPr>
              <w:t xml:space="preserve">                    </w:t>
            </w:r>
            <w:permEnd w:id="865540031"/>
            <w:r w:rsidRPr="00AF71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</w:p>
          <w:p w:rsidR="00A27B52" w:rsidRDefault="00A27B52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401" w:rsidRPr="006D3403" w:rsidTr="0016744D">
        <w:trPr>
          <w:jc w:val="center"/>
        </w:trPr>
        <w:tc>
          <w:tcPr>
            <w:tcW w:w="4632" w:type="dxa"/>
          </w:tcPr>
          <w:p w:rsidR="00F54401" w:rsidRDefault="00F54401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the average daily outstanding size of participation in the tri-party repo and other repo market as an investor for the most recent three months.</w:t>
            </w:r>
          </w:p>
        </w:tc>
        <w:tc>
          <w:tcPr>
            <w:tcW w:w="4872" w:type="dxa"/>
          </w:tcPr>
          <w:p w:rsidR="00F54401" w:rsidRDefault="00F54401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(tri-party repo):  </w:t>
            </w:r>
            <w:permStart w:id="369061965" w:edGrp="everyone"/>
            <w:r w:rsidR="003326BD">
              <w:rPr>
                <w:sz w:val="20"/>
                <w:szCs w:val="20"/>
              </w:rPr>
              <w:t xml:space="preserve">                                             </w:t>
            </w:r>
            <w:permEnd w:id="369061965"/>
            <w:r>
              <w:rPr>
                <w:sz w:val="20"/>
                <w:szCs w:val="20"/>
              </w:rPr>
              <w:t xml:space="preserve">   </w:t>
            </w:r>
          </w:p>
          <w:p w:rsidR="00F54401" w:rsidRDefault="00F54401" w:rsidP="00F5440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(other repo):   </w:t>
            </w:r>
            <w:permStart w:id="387260938" w:edGrp="everyone"/>
            <w:r w:rsidR="003326BD">
              <w:rPr>
                <w:sz w:val="20"/>
                <w:szCs w:val="20"/>
              </w:rPr>
              <w:t xml:space="preserve">                                                </w:t>
            </w:r>
            <w:permEnd w:id="387260938"/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A27B52" w:rsidRPr="006D3403" w:rsidTr="0016744D">
        <w:trPr>
          <w:jc w:val="center"/>
        </w:trPr>
        <w:tc>
          <w:tcPr>
            <w:tcW w:w="4632" w:type="dxa"/>
          </w:tcPr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Applicant able to </w:t>
            </w:r>
            <w:r w:rsidRPr="00DC7F9C">
              <w:rPr>
                <w:sz w:val="20"/>
                <w:szCs w:val="20"/>
              </w:rPr>
              <w:t xml:space="preserve">execute RRP with securities margined at 100% (i.e. the value of the securities provided by FRBNY will equal the funds provided by the counterparty) </w:t>
            </w:r>
          </w:p>
        </w:tc>
        <w:tc>
          <w:tcPr>
            <w:tcW w:w="4872" w:type="dxa"/>
          </w:tcPr>
          <w:p w:rsidR="00A27B52" w:rsidRDefault="00A27B52" w:rsidP="0016744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</w:t>
            </w:r>
            <w:permStart w:id="152061556" w:edGrp="everyone"/>
            <w:r w:rsidR="003326BD">
              <w:rPr>
                <w:sz w:val="20"/>
                <w:szCs w:val="20"/>
              </w:rPr>
              <w:t xml:space="preserve">              </w:t>
            </w:r>
            <w:permEnd w:id="152061556"/>
            <w:r>
              <w:rPr>
                <w:sz w:val="20"/>
                <w:szCs w:val="20"/>
              </w:rPr>
              <w:t xml:space="preserve">         </w:t>
            </w:r>
          </w:p>
          <w:p w:rsidR="00A27B52" w:rsidRDefault="00A27B52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ermStart w:id="1711213564" w:edGrp="everyone"/>
            <w:r w:rsidR="003326BD">
              <w:rPr>
                <w:sz w:val="20"/>
                <w:szCs w:val="20"/>
              </w:rPr>
              <w:t xml:space="preserve">               </w:t>
            </w:r>
            <w:permEnd w:id="1711213564"/>
            <w:r>
              <w:rPr>
                <w:sz w:val="20"/>
                <w:szCs w:val="20"/>
              </w:rPr>
              <w:t xml:space="preserve">           </w:t>
            </w:r>
          </w:p>
        </w:tc>
      </w:tr>
    </w:tbl>
    <w:p w:rsidR="00A27B52" w:rsidRDefault="00A27B52" w:rsidP="00A27B52">
      <w:pPr>
        <w:jc w:val="center"/>
      </w:pPr>
    </w:p>
    <w:p w:rsidR="00A27B52" w:rsidRDefault="00A27B52" w:rsidP="00A27B52">
      <w:pPr>
        <w:jc w:val="center"/>
      </w:pPr>
    </w:p>
    <w:p w:rsidR="001C7E1D" w:rsidRDefault="001C7E1D"/>
    <w:sectPr w:rsidR="001C7E1D" w:rsidSect="00B102D9">
      <w:headerReference w:type="default" r:id="rId11"/>
      <w:footerReference w:type="default" r:id="rId12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5B" w:rsidRDefault="002D3B5B">
      <w:r>
        <w:separator/>
      </w:r>
    </w:p>
  </w:endnote>
  <w:endnote w:type="continuationSeparator" w:id="0">
    <w:p w:rsidR="002D3B5B" w:rsidRDefault="002D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Default="002D3B5B">
    <w:pPr>
      <w:jc w:val="center"/>
      <w:rPr>
        <w:rStyle w:val="PageNumber"/>
        <w:sz w:val="20"/>
        <w:szCs w:val="20"/>
      </w:rPr>
    </w:pPr>
  </w:p>
  <w:p w:rsidR="00C708E1" w:rsidRDefault="00F54401">
    <w:pPr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Federal Reserve Bank of </w:t>
    </w:r>
    <w:smartTag w:uri="urn:schemas-microsoft-com:office:smarttags" w:element="State">
      <w:smartTag w:uri="urn:schemas-microsoft-com:office:smarttags" w:element="place">
        <w:r>
          <w:rPr>
            <w:rStyle w:val="PageNumber"/>
            <w:sz w:val="20"/>
            <w:szCs w:val="20"/>
          </w:rPr>
          <w:t>New York</w:t>
        </w:r>
      </w:smartTag>
    </w:smartTag>
  </w:p>
  <w:p w:rsidR="00C708E1" w:rsidRDefault="002D3B5B">
    <w:pPr>
      <w:rPr>
        <w:rStyle w:val="PageNumber"/>
        <w:sz w:val="20"/>
        <w:szCs w:val="20"/>
      </w:rPr>
    </w:pPr>
  </w:p>
  <w:p w:rsidR="00C708E1" w:rsidRDefault="002D3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5B" w:rsidRDefault="002D3B5B">
      <w:r>
        <w:separator/>
      </w:r>
    </w:p>
  </w:footnote>
  <w:footnote w:type="continuationSeparator" w:id="0">
    <w:p w:rsidR="002D3B5B" w:rsidRDefault="002D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Pr="00B1274A" w:rsidRDefault="002D3B5B" w:rsidP="00B1274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GD0L6u3/6XkhOnFIQ38t2eJIWY=" w:salt="76EonfjjFWSUC2iGNLNyzA==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52"/>
    <w:rsid w:val="001C7E1D"/>
    <w:rsid w:val="002419E6"/>
    <w:rsid w:val="002D3B5B"/>
    <w:rsid w:val="003326BD"/>
    <w:rsid w:val="00925F8E"/>
    <w:rsid w:val="00A27B52"/>
    <w:rsid w:val="00B1470E"/>
    <w:rsid w:val="00BC08BF"/>
    <w:rsid w:val="00F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7B52"/>
  </w:style>
  <w:style w:type="character" w:styleId="Hyperlink">
    <w:name w:val="Hyperlink"/>
    <w:basedOn w:val="DefaultParagraphFont"/>
    <w:uiPriority w:val="99"/>
    <w:unhideWhenUsed/>
    <w:rsid w:val="00A27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27B52"/>
  </w:style>
  <w:style w:type="character" w:styleId="Hyperlink">
    <w:name w:val="Hyperlink"/>
    <w:basedOn w:val="DefaultParagraphFont"/>
    <w:uiPriority w:val="99"/>
    <w:unhideWhenUsed/>
    <w:rsid w:val="00A27B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F0803D91ECB48B04C3633DC3C1862" ma:contentTypeVersion="58" ma:contentTypeDescription="Create a new document." ma:contentTypeScope="" ma:versionID="e97993a9c7e7294a53955a05a769fdbb">
  <xsd:schema xmlns:xsd="http://www.w3.org/2001/XMLSchema" xmlns:xs="http://www.w3.org/2001/XMLSchema" xmlns:p="http://schemas.microsoft.com/office/2006/metadata/properties" xmlns:ns2="d18b261a-0edf-433c-ade6-b4c5a8c9ad88" targetNamespace="http://schemas.microsoft.com/office/2006/metadata/properties" ma:root="true" ma:fieldsID="559dbc9b10d5f665af699a75b1e592a0" ns2:_="">
    <xsd:import namespace="d18b261a-0edf-433c-ade6-b4c5a8c9ad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b261a-0edf-433c-ade6-b4c5a8c9a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b261a-0edf-433c-ade6-b4c5a8c9ad88">UZD6JJ247QYQ-6122-18</_dlc_DocId>
    <_dlc_DocIdUrl xmlns="d18b261a-0edf-433c-ade6-b4c5a8c9ad88">
      <Url>https://fedsharesites.frb.org/dist/2b/NY/MARKETS/momamain/MOMA/rrpecp/_layouts/DocIdRedir.aspx?ID=UZD6JJ247QYQ-6122-18</Url>
      <Description>UZD6JJ247QYQ-6122-18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F1F57-32A0-42F7-848A-2D63F3406D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5396D6-A9EB-44A1-A1D4-DDCCF7954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b261a-0edf-433c-ade6-b4c5a8c9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6C6A4-AD10-49E1-A8A8-36A5B45FF64D}">
  <ds:schemaRefs>
    <ds:schemaRef ds:uri="http://schemas.microsoft.com/office/2006/metadata/properties"/>
    <ds:schemaRef ds:uri="http://schemas.microsoft.com/office/infopath/2007/PartnerControls"/>
    <ds:schemaRef ds:uri="d18b261a-0edf-433c-ade6-b4c5a8c9ad88"/>
  </ds:schemaRefs>
</ds:datastoreItem>
</file>

<file path=customXml/itemProps4.xml><?xml version="1.0" encoding="utf-8"?>
<ds:datastoreItem xmlns:ds="http://schemas.openxmlformats.org/officeDocument/2006/customXml" ds:itemID="{0E73904B-4C86-4906-B2A8-0711CE624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3729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Song</dc:creator>
  <cp:lastModifiedBy>Geevarghese, Christopher</cp:lastModifiedBy>
  <cp:revision>5</cp:revision>
  <dcterms:created xsi:type="dcterms:W3CDTF">2014-11-03T14:54:00Z</dcterms:created>
  <dcterms:modified xsi:type="dcterms:W3CDTF">2014-11-05T16:49:00Z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ab6d37c9-a75f-4a00-a486-4cedb6bcf2cb</vt:lpwstr>
  </property>
  <property fmtid="{D5CDD505-2E9C-101B-9397-08002B2CF9AE}" pid="3" name="ContentTypeId">
    <vt:lpwstr>0x010100F92F0803D91ECB48B04C3633DC3C1862</vt:lpwstr>
  </property>
</Properties>
</file>